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88.777pt;margin-top:106.355965pt;width:434.6pt;height:616.550pt;mso-position-horizontal-relative:page;mso-position-vertical-relative:page;z-index:-15792128" coordorigin="1776,2127" coordsize="8692,12331" path="m10383,14401l1859,14401,1789,14401,1789,14374,1789,2213,1776,2213,1776,14374,1776,14401,1776,14458,1789,14458,1859,14458,10383,14458,10383,14401xm10383,14374l1859,14374,1859,2213,1803,2213,1803,14374,1803,14388,1859,14388,10383,14388,10383,14374xm10383,2154l1859,2154,1803,2154,1803,2154,1803,2211,1803,2213,1859,2213,1859,2211,10383,2211,10383,2154xm10383,2127l1859,2127,1789,2127,1776,2127,1776,2141,1776,2213,1789,2213,1789,2141,1859,2141,10383,2141,10383,2127xm10397,2213l10383,2213,10383,14374,10383,14388,10397,14388,10397,14374,10397,2213xm10397,2154l10383,2154,10383,2154,10383,2211,10383,2213,10397,2213,10397,2211,10397,2154,10397,2154xm10467,2213l10410,2213,10410,14374,10410,14401,10383,14401,10383,14458,10410,14458,10467,14458,10467,14458,10467,14374,10467,2213xm10467,2127l10467,2127,10410,2127,10383,2127,10383,2141,10410,2141,10410,2213,10467,2213,10467,2127xe" filled="true" fillcolor="#231f2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Title"/>
        <w:spacing w:line="436" w:lineRule="auto"/>
      </w:pPr>
      <w:r>
        <w:rPr>
          <w:color w:val="231F20"/>
          <w:w w:val="105"/>
        </w:rPr>
        <w:t>Form No. SH-13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Nomination</w:t>
      </w:r>
      <w:r>
        <w:rPr>
          <w:color w:val="231F20"/>
          <w:spacing w:val="31"/>
        </w:rPr>
        <w:t> </w:t>
      </w:r>
      <w:r>
        <w:rPr>
          <w:color w:val="231F20"/>
        </w:rPr>
        <w:t>Form</w:t>
      </w:r>
    </w:p>
    <w:p>
      <w:pPr>
        <w:spacing w:line="247" w:lineRule="auto" w:before="0"/>
        <w:ind w:left="403" w:right="510" w:firstLine="107"/>
        <w:jc w:val="center"/>
        <w:rPr>
          <w:b/>
          <w:i/>
          <w:sz w:val="22"/>
        </w:rPr>
      </w:pPr>
      <w:r>
        <w:rPr>
          <w:b/>
          <w:i/>
          <w:color w:val="231F20"/>
          <w:w w:val="105"/>
          <w:sz w:val="22"/>
        </w:rPr>
        <w:t>[Pursuant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to</w:t>
      </w:r>
      <w:r>
        <w:rPr>
          <w:b/>
          <w:i/>
          <w:color w:val="231F20"/>
          <w:spacing w:val="-1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section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72</w:t>
      </w:r>
      <w:r>
        <w:rPr>
          <w:b/>
          <w:i/>
          <w:color w:val="231F20"/>
          <w:spacing w:val="44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the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Companies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Act,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2013</w:t>
      </w:r>
      <w:r>
        <w:rPr>
          <w:b/>
          <w:i/>
          <w:color w:val="231F20"/>
          <w:spacing w:val="-1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and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rule</w:t>
      </w:r>
      <w:r>
        <w:rPr>
          <w:b/>
          <w:i/>
          <w:color w:val="231F20"/>
          <w:spacing w:val="-76"/>
          <w:w w:val="105"/>
          <w:sz w:val="22"/>
        </w:rPr>
        <w:t> </w:t>
      </w:r>
      <w:r>
        <w:rPr>
          <w:b/>
          <w:i/>
          <w:color w:val="231F20"/>
          <w:sz w:val="22"/>
        </w:rPr>
        <w:t>19(1)</w:t>
      </w:r>
      <w:r>
        <w:rPr>
          <w:b/>
          <w:i/>
          <w:color w:val="231F20"/>
          <w:spacing w:val="20"/>
          <w:sz w:val="22"/>
        </w:rPr>
        <w:t> </w:t>
      </w:r>
      <w:r>
        <w:rPr>
          <w:b/>
          <w:i/>
          <w:color w:val="231F20"/>
          <w:sz w:val="22"/>
        </w:rPr>
        <w:t>of</w:t>
      </w:r>
      <w:r>
        <w:rPr>
          <w:b/>
          <w:i/>
          <w:color w:val="231F20"/>
          <w:spacing w:val="20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21"/>
          <w:sz w:val="22"/>
        </w:rPr>
        <w:t> </w:t>
      </w:r>
      <w:r>
        <w:rPr>
          <w:b/>
          <w:color w:val="231F20"/>
          <w:sz w:val="22"/>
        </w:rPr>
        <w:t>Companies</w:t>
      </w:r>
      <w:r>
        <w:rPr>
          <w:b/>
          <w:color w:val="231F20"/>
          <w:spacing w:val="19"/>
          <w:sz w:val="22"/>
        </w:rPr>
        <w:t> </w:t>
      </w:r>
      <w:r>
        <w:rPr>
          <w:b/>
          <w:color w:val="231F20"/>
          <w:sz w:val="22"/>
        </w:rPr>
        <w:t>(Share</w:t>
      </w:r>
      <w:r>
        <w:rPr>
          <w:b/>
          <w:color w:val="231F20"/>
          <w:spacing w:val="20"/>
          <w:sz w:val="22"/>
        </w:rPr>
        <w:t> </w:t>
      </w:r>
      <w:r>
        <w:rPr>
          <w:b/>
          <w:color w:val="231F20"/>
          <w:sz w:val="22"/>
        </w:rPr>
        <w:t>Capital</w:t>
      </w:r>
      <w:r>
        <w:rPr>
          <w:b/>
          <w:color w:val="231F20"/>
          <w:spacing w:val="21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20"/>
          <w:sz w:val="22"/>
        </w:rPr>
        <w:t> </w:t>
      </w:r>
      <w:r>
        <w:rPr>
          <w:b/>
          <w:color w:val="231F20"/>
          <w:sz w:val="22"/>
        </w:rPr>
        <w:t>Debentures)</w:t>
      </w:r>
      <w:r>
        <w:rPr>
          <w:b/>
          <w:color w:val="231F20"/>
          <w:spacing w:val="18"/>
          <w:sz w:val="22"/>
        </w:rPr>
        <w:t> </w:t>
      </w:r>
      <w:r>
        <w:rPr>
          <w:b/>
          <w:color w:val="231F20"/>
          <w:sz w:val="22"/>
        </w:rPr>
        <w:t>Rules</w:t>
      </w:r>
      <w:r>
        <w:rPr>
          <w:b/>
          <w:color w:val="231F20"/>
          <w:spacing w:val="-72"/>
          <w:sz w:val="22"/>
        </w:rPr>
        <w:t> </w:t>
      </w:r>
      <w:r>
        <w:rPr>
          <w:b/>
          <w:color w:val="231F20"/>
          <w:w w:val="105"/>
          <w:sz w:val="22"/>
        </w:rPr>
        <w:t>2014</w:t>
      </w:r>
      <w:r>
        <w:rPr>
          <w:b/>
          <w:i/>
          <w:color w:val="231F20"/>
          <w:w w:val="105"/>
          <w:sz w:val="22"/>
        </w:rPr>
        <w:t>]</w:t>
      </w:r>
    </w:p>
    <w:p>
      <w:pPr>
        <w:spacing w:line="266" w:lineRule="exact" w:before="0"/>
        <w:ind w:left="197" w:right="0" w:firstLine="0"/>
        <w:jc w:val="left"/>
        <w:rPr>
          <w:i/>
          <w:sz w:val="22"/>
        </w:rPr>
      </w:pPr>
      <w:r>
        <w:rPr>
          <w:i/>
          <w:color w:val="231F20"/>
          <w:w w:val="105"/>
          <w:sz w:val="22"/>
        </w:rPr>
        <w:t>To</w:t>
      </w:r>
    </w:p>
    <w:p>
      <w:pPr>
        <w:pStyle w:val="BodyText"/>
        <w:spacing w:before="218"/>
        <w:ind w:left="197"/>
      </w:pP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company:</w:t>
      </w:r>
    </w:p>
    <w:p>
      <w:pPr>
        <w:pStyle w:val="BodyText"/>
        <w:spacing w:before="220"/>
        <w:ind w:left="197"/>
      </w:pPr>
      <w:r>
        <w:rPr>
          <w:color w:val="231F20"/>
          <w:w w:val="105"/>
        </w:rPr>
        <w:t>Address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company:</w:t>
      </w:r>
    </w:p>
    <w:p>
      <w:pPr>
        <w:pStyle w:val="BodyText"/>
        <w:spacing w:line="369" w:lineRule="auto" w:before="221"/>
        <w:ind w:left="367" w:right="467"/>
        <w:jc w:val="both"/>
      </w:pPr>
      <w:r>
        <w:rPr>
          <w:color w:val="231F20"/>
          <w:w w:val="105"/>
        </w:rPr>
        <w:t>I/We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……………………………………..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holder(s)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particulars of which are given hereunder wish to make</w:t>
      </w:r>
      <w:r>
        <w:rPr>
          <w:color w:val="231F20"/>
          <w:spacing w:val="1"/>
        </w:rPr>
        <w:t> </w:t>
      </w:r>
      <w:r>
        <w:rPr>
          <w:color w:val="231F20"/>
        </w:rPr>
        <w:t>nomination and</w:t>
      </w:r>
      <w:r>
        <w:rPr>
          <w:color w:val="231F20"/>
          <w:spacing w:val="-7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hereby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nominate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following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persons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whom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vest,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79"/>
          <w:w w:val="105"/>
        </w:rPr>
        <w:t> </w:t>
      </w:r>
      <w:r>
        <w:rPr>
          <w:color w:val="231F20"/>
          <w:w w:val="105"/>
        </w:rPr>
        <w:t>rights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respect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event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my/our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death.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25" w:val="left" w:leader="none"/>
          <w:tab w:pos="1126" w:val="left" w:leader="none"/>
          <w:tab w:pos="2926" w:val="left" w:leader="none"/>
          <w:tab w:pos="3438" w:val="left" w:leader="none"/>
          <w:tab w:pos="4097" w:val="left" w:leader="none"/>
          <w:tab w:pos="5704" w:val="left" w:leader="none"/>
          <w:tab w:pos="6216" w:val="left" w:leader="none"/>
          <w:tab w:pos="7254" w:val="left" w:leader="none"/>
          <w:tab w:pos="7675" w:val="left" w:leader="none"/>
        </w:tabs>
        <w:spacing w:line="369" w:lineRule="auto" w:before="0" w:after="0"/>
        <w:ind w:left="1044" w:right="472" w:hanging="678"/>
        <w:jc w:val="left"/>
        <w:rPr>
          <w:sz w:val="22"/>
        </w:rPr>
      </w:pPr>
      <w:r>
        <w:rPr/>
        <w:tab/>
      </w:r>
      <w:r>
        <w:rPr>
          <w:color w:val="231F20"/>
          <w:w w:val="105"/>
          <w:sz w:val="22"/>
        </w:rPr>
        <w:t>PARTICULARS</w:t>
        <w:tab/>
        <w:t>OF</w:t>
        <w:tab/>
        <w:t>THE</w:t>
        <w:tab/>
        <w:t>SECURITIES</w:t>
        <w:tab/>
        <w:t>(in</w:t>
        <w:tab/>
        <w:t>respect</w:t>
        <w:tab/>
        <w:t>of</w:t>
        <w:tab/>
      </w:r>
      <w:r>
        <w:rPr>
          <w:color w:val="231F20"/>
          <w:spacing w:val="-4"/>
          <w:w w:val="105"/>
          <w:sz w:val="22"/>
        </w:rPr>
        <w:t>which</w:t>
      </w:r>
      <w:r>
        <w:rPr>
          <w:color w:val="231F20"/>
          <w:spacing w:val="-79"/>
          <w:w w:val="105"/>
          <w:sz w:val="22"/>
        </w:rPr>
        <w:t> </w:t>
      </w:r>
      <w:r>
        <w:rPr>
          <w:color w:val="231F20"/>
          <w:w w:val="105"/>
          <w:sz w:val="22"/>
        </w:rPr>
        <w:t>nomination</w:t>
      </w:r>
      <w:r>
        <w:rPr>
          <w:color w:val="231F20"/>
          <w:spacing w:val="-5"/>
          <w:w w:val="105"/>
          <w:sz w:val="22"/>
        </w:rPr>
        <w:t> </w:t>
      </w:r>
      <w:r>
        <w:rPr>
          <w:color w:val="231F20"/>
          <w:w w:val="105"/>
          <w:sz w:val="22"/>
        </w:rPr>
        <w:t>is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being</w:t>
      </w:r>
      <w:r>
        <w:rPr>
          <w:color w:val="231F20"/>
          <w:spacing w:val="-2"/>
          <w:w w:val="105"/>
          <w:sz w:val="22"/>
        </w:rPr>
        <w:t> </w:t>
      </w:r>
      <w:r>
        <w:rPr>
          <w:color w:val="231F20"/>
          <w:w w:val="105"/>
          <w:sz w:val="22"/>
        </w:rPr>
        <w:t>made)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8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72" w:lineRule="auto" w:before="4"/>
              <w:ind w:left="256" w:right="517" w:firstLine="6"/>
              <w:rPr>
                <w:sz w:val="22"/>
              </w:rPr>
            </w:pPr>
            <w:r>
              <w:rPr>
                <w:color w:val="231F20"/>
                <w:spacing w:val="-2"/>
                <w:w w:val="105"/>
                <w:sz w:val="22"/>
              </w:rPr>
              <w:t>Nature</w:t>
            </w:r>
            <w:r>
              <w:rPr>
                <w:color w:val="231F20"/>
                <w:spacing w:val="-18"/>
                <w:w w:val="105"/>
                <w:sz w:val="22"/>
              </w:rPr>
              <w:t> </w:t>
            </w:r>
            <w:r>
              <w:rPr>
                <w:color w:val="231F20"/>
                <w:spacing w:val="-2"/>
                <w:w w:val="105"/>
                <w:sz w:val="22"/>
              </w:rPr>
              <w:t>of</w:t>
            </w:r>
            <w:r>
              <w:rPr>
                <w:color w:val="231F20"/>
                <w:spacing w:val="-78"/>
                <w:w w:val="105"/>
                <w:sz w:val="22"/>
              </w:rPr>
              <w:t>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Folio</w:t>
            </w:r>
            <w:r>
              <w:rPr>
                <w:color w:val="231F20"/>
                <w:spacing w:val="-16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72" w:lineRule="auto" w:before="4"/>
              <w:ind w:left="189" w:firstLine="19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No. of</w:t>
            </w:r>
            <w:r>
              <w:rPr>
                <w:color w:val="231F20"/>
                <w:spacing w:val="1"/>
                <w:w w:val="105"/>
                <w:sz w:val="22"/>
              </w:rPr>
              <w:t>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72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z w:val="22"/>
              </w:rPr>
              <w:t>Certificate</w:t>
            </w:r>
            <w:r>
              <w:rPr>
                <w:color w:val="231F20"/>
                <w:spacing w:val="-7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72" w:lineRule="auto" w:before="4"/>
              <w:ind w:left="620" w:hanging="398"/>
              <w:rPr>
                <w:sz w:val="22"/>
              </w:rPr>
            </w:pPr>
            <w:r>
              <w:rPr>
                <w:color w:val="231F20"/>
                <w:sz w:val="22"/>
              </w:rPr>
              <w:t>Distinctive</w:t>
            </w:r>
            <w:r>
              <w:rPr>
                <w:color w:val="231F20"/>
                <w:spacing w:val="-7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95" w:val="left" w:leader="none"/>
        </w:tabs>
        <w:spacing w:line="240" w:lineRule="auto" w:before="0" w:after="0"/>
        <w:ind w:left="794" w:right="0" w:hanging="428"/>
        <w:jc w:val="left"/>
        <w:rPr>
          <w:sz w:val="22"/>
        </w:rPr>
      </w:pPr>
      <w:r>
        <w:rPr>
          <w:color w:val="231F20"/>
          <w:sz w:val="22"/>
        </w:rPr>
        <w:t>PARTICULARS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NOMINEE/S</w:t>
      </w:r>
      <w:r>
        <w:rPr>
          <w:color w:val="231F20"/>
          <w:spacing w:val="23"/>
          <w:sz w:val="22"/>
        </w:rPr>
        <w:t> </w:t>
      </w:r>
      <w:r>
        <w:rPr>
          <w:color w:val="231F20"/>
          <w:sz w:val="22"/>
        </w:rPr>
        <w:t>—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240" w:lineRule="auto" w:before="220" w:after="0"/>
        <w:ind w:left="1293" w:right="0" w:hanging="420"/>
        <w:jc w:val="left"/>
        <w:rPr>
          <w:sz w:val="22"/>
        </w:rPr>
      </w:pPr>
      <w:r>
        <w:rPr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218" w:after="0"/>
        <w:ind w:left="1297" w:right="0" w:hanging="424"/>
        <w:jc w:val="left"/>
        <w:rPr>
          <w:sz w:val="22"/>
        </w:rPr>
      </w:pPr>
      <w:r>
        <w:rPr>
          <w:color w:val="231F20"/>
          <w:w w:val="105"/>
          <w:sz w:val="22"/>
        </w:rPr>
        <w:t>Date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13"/>
          <w:w w:val="105"/>
          <w:sz w:val="22"/>
        </w:rPr>
        <w:t> </w:t>
      </w:r>
      <w:r>
        <w:rPr>
          <w:color w:val="231F20"/>
          <w:w w:val="105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1277" w:val="left" w:leader="none"/>
        </w:tabs>
        <w:spacing w:line="240" w:lineRule="auto" w:before="221" w:after="0"/>
        <w:ind w:left="1276" w:right="0" w:hanging="403"/>
        <w:jc w:val="left"/>
        <w:rPr>
          <w:sz w:val="22"/>
        </w:rPr>
      </w:pPr>
      <w:r>
        <w:rPr>
          <w:color w:val="231F20"/>
          <w:sz w:val="22"/>
        </w:rPr>
        <w:t>Father’s/Mother’s/Spouse’s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240" w:lineRule="auto" w:before="220" w:after="0"/>
        <w:ind w:left="1297" w:right="0" w:hanging="424"/>
        <w:jc w:val="left"/>
        <w:rPr>
          <w:sz w:val="22"/>
        </w:rPr>
      </w:pPr>
      <w:r>
        <w:rPr>
          <w:color w:val="231F20"/>
          <w:w w:val="105"/>
          <w:sz w:val="22"/>
        </w:rPr>
        <w:t>Occupation: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240" w:lineRule="auto" w:before="218" w:after="0"/>
        <w:ind w:left="1293" w:right="0" w:hanging="419"/>
        <w:jc w:val="left"/>
        <w:rPr>
          <w:sz w:val="22"/>
        </w:rPr>
      </w:pPr>
      <w:r>
        <w:rPr>
          <w:color w:val="231F20"/>
          <w:w w:val="105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</w:tabs>
        <w:spacing w:line="240" w:lineRule="auto" w:before="221" w:after="0"/>
        <w:ind w:left="1238" w:right="0" w:hanging="365"/>
        <w:jc w:val="left"/>
        <w:rPr>
          <w:sz w:val="22"/>
        </w:rPr>
      </w:pPr>
      <w:r>
        <w:rPr>
          <w:color w:val="231F20"/>
          <w:w w:val="105"/>
          <w:sz w:val="22"/>
        </w:rPr>
        <w:t>Address: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ind w:left="55" w:right="-15"/>
        <w:rPr>
          <w:sz w:val="20"/>
        </w:rPr>
      </w:pPr>
      <w:r>
        <w:rPr>
          <w:sz w:val="20"/>
        </w:rPr>
        <w:pict>
          <v:group style="width:434.6pt;height:369.9pt;mso-position-horizontal-relative:char;mso-position-vertical-relative:line" coordorigin="0,0" coordsize="8692,7398">
            <v:shape style="position:absolute;left:0;top:0;width:8692;height:7398" coordorigin="0,0" coordsize="8692,7398" path="m8608,7341l84,7341,14,7341,14,7314,0,7314,0,7341,0,7397,14,7397,84,7397,8608,7397,8608,7341xm8608,7314l84,7314,27,7314,27,7327,84,7327,8608,7327,8608,7314xm8608,27l84,27,27,27,27,27,27,84,27,86,27,86,27,7314,84,7314,84,86,84,86,84,84,8608,84,8608,27xm8608,0l84,0,14,0,0,0,0,14,0,86,0,86,0,7314,14,7314,14,86,14,86,14,14,84,14,8608,14,8608,0xm8621,7314l8608,7314,8608,7327,8621,7327,8621,7314xm8621,27l8608,27,8608,27,8608,84,8608,86,8608,86,8608,7314,8621,7314,8621,86,8621,86,8621,84,8621,27,8621,27xm8691,7314l8635,7314,8635,7341,8608,7341,8608,7397,8635,7397,8691,7397,8691,7397,8691,7314xm8691,0l8691,0,8635,0,8608,0,8608,14,8635,14,8635,86,8635,86,8635,7314,8691,7314,8691,86,8691,86,8691,0xe" filled="true" fillcolor="#231f2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19;top:84;width:4701;height:76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425" w:val="left" w:leader="none"/>
                      </w:tabs>
                      <w:spacing w:before="6"/>
                      <w:ind w:left="424" w:right="0" w:hanging="425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E-mail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id: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425" w:val="left" w:leader="none"/>
                      </w:tabs>
                      <w:spacing w:before="218"/>
                      <w:ind w:left="425" w:right="0" w:hanging="425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Relationship</w:t>
                    </w:r>
                    <w:r>
                      <w:rPr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the</w:t>
                    </w:r>
                    <w:r>
                      <w:rPr>
                        <w:color w:val="231F20"/>
                        <w:spacing w:val="23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security</w:t>
                    </w:r>
                    <w:r>
                      <w:rPr>
                        <w:color w:val="231F20"/>
                        <w:spacing w:val="20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holder:</w:t>
                    </w:r>
                  </w:p>
                </w:txbxContent>
              </v:textbox>
              <w10:wrap type="none"/>
            </v:shape>
            <v:shape style="position:absolute;left:311;top:1543;width:4202;height:222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428" w:val="left" w:leader="none"/>
                      </w:tabs>
                      <w:spacing w:before="6"/>
                      <w:ind w:left="427" w:right="0" w:hanging="428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CASE</w:t>
                    </w:r>
                    <w:r>
                      <w:rPr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NOMINEE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IS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MINOR--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1005" w:val="left" w:leader="none"/>
                      </w:tabs>
                      <w:spacing w:before="220"/>
                      <w:ind w:left="1004" w:right="0" w:hanging="498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</w:t>
                    </w:r>
                    <w:r>
                      <w:rPr>
                        <w:color w:val="231F20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birth: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931" w:val="left" w:leader="none"/>
                      </w:tabs>
                      <w:spacing w:before="220"/>
                      <w:ind w:left="930" w:right="0" w:hanging="424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attaining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majority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987" w:val="left" w:leader="none"/>
                      </w:tabs>
                      <w:spacing w:before="218"/>
                      <w:ind w:left="986" w:right="0" w:hanging="48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1090" w:val="left" w:leader="none"/>
                        <w:tab w:pos="1091" w:val="left" w:leader="none"/>
                      </w:tabs>
                      <w:spacing w:before="220"/>
                      <w:ind w:left="1090" w:right="0" w:hanging="584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Address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</w:txbxContent>
              </v:textbox>
              <w10:wrap type="none"/>
            </v:shape>
            <v:shape style="position:absolute;left:3464;top:4465;width:1026;height:76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Name: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Address:</w:t>
                    </w:r>
                  </w:p>
                </w:txbxContent>
              </v:textbox>
              <w10:wrap type="none"/>
            </v:shape>
            <v:shape style="position:absolute;left:311;top:5438;width:2430;height:76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Security</w:t>
                    </w:r>
                  </w:p>
                  <w:p>
                    <w:pPr>
                      <w:spacing w:before="22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Holder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(s)</w:t>
                    </w:r>
                  </w:p>
                </w:txbxContent>
              </v:textbox>
              <w10:wrap type="none"/>
            </v:shape>
            <v:shape style="position:absolute;left:4391;top:5926;width:1114;height:27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6069;top:5926;width:2114;height:686" type="#_x0000_t202" filled="false" stroked="false">
              <v:textbox inset="0,0,0,0">
                <w:txbxContent>
                  <w:p>
                    <w:pPr>
                      <w:spacing w:before="6"/>
                      <w:ind w:left="4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Witness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with</w:t>
                    </w:r>
                  </w:p>
                  <w:p>
                    <w:pPr>
                      <w:spacing w:before="14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22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and</w:t>
                    </w:r>
                    <w:r>
                      <w:rPr>
                        <w:color w:val="231F20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13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(%1)"/>
      <w:lvlJc w:val="left"/>
      <w:pPr>
        <w:ind w:left="427" w:hanging="428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04" w:hanging="497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lowerLetter"/>
      <w:lvlText w:val="(%1)"/>
      <w:lvlJc w:val="left"/>
      <w:pPr>
        <w:ind w:left="424" w:hanging="425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044" w:hanging="759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93" w:hanging="419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3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6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0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3" w:hanging="41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300" w:right="3297" w:firstLine="1"/>
      <w:jc w:val="center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3" w:hanging="424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2023-04-18T09:10:34Z</dcterms:created>
  <dcterms:modified xsi:type="dcterms:W3CDTF">2023-04-18T09:10:34Z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2023-04-18T00:00:00Z</vt:filetime>
  </property>
</Properties>
</file>